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BC314" w14:textId="77777777" w:rsidR="001B26D6" w:rsidRDefault="00A16F61" w:rsidP="00E7318C">
      <w:pPr>
        <w:spacing w:after="180"/>
        <w:jc w:val="center"/>
      </w:pPr>
      <w:r>
        <w:t xml:space="preserve">Annual </w:t>
      </w:r>
      <w:r w:rsidR="006E2BD7">
        <w:t>Progress</w:t>
      </w:r>
      <w:r w:rsidR="004E3DDC">
        <w:t xml:space="preserve"> Report to the Minnesota Legislature</w:t>
      </w:r>
    </w:p>
    <w:p w14:paraId="4207A876" w14:textId="77777777" w:rsidR="004E3DDC" w:rsidRDefault="002E7C1D" w:rsidP="0021227A">
      <w:pPr>
        <w:spacing w:line="200" w:lineRule="exact"/>
        <w:jc w:val="center"/>
      </w:pPr>
      <w:r>
        <w:t>Enterprise Minnesota</w:t>
      </w:r>
    </w:p>
    <w:p w14:paraId="3AD69AAC" w14:textId="34F0C089" w:rsidR="004E3DDC" w:rsidRDefault="00F11D0B" w:rsidP="0021227A">
      <w:pPr>
        <w:spacing w:line="200" w:lineRule="exact"/>
        <w:jc w:val="center"/>
      </w:pPr>
      <w:r>
        <w:t xml:space="preserve">Small Business </w:t>
      </w:r>
      <w:r w:rsidR="004E3DDC">
        <w:t>Growth Acceleration Program</w:t>
      </w:r>
      <w:r w:rsidR="006461FA">
        <w:t xml:space="preserve"> </w:t>
      </w:r>
    </w:p>
    <w:p w14:paraId="55F89039" w14:textId="77777777" w:rsidR="004E3DDC" w:rsidRDefault="004E3DDC" w:rsidP="0021227A">
      <w:pPr>
        <w:spacing w:line="200" w:lineRule="exact"/>
        <w:jc w:val="center"/>
      </w:pPr>
      <w:r>
        <w:t>Minnesota Statutes 116O.115</w:t>
      </w:r>
    </w:p>
    <w:p w14:paraId="3BC1CF72" w14:textId="2762B873" w:rsidR="004E3DDC" w:rsidRDefault="004E3DDC" w:rsidP="00E7318C">
      <w:pPr>
        <w:spacing w:after="180" w:line="200" w:lineRule="exact"/>
        <w:jc w:val="center"/>
      </w:pPr>
      <w:r>
        <w:t xml:space="preserve">Period Ending </w:t>
      </w:r>
      <w:r w:rsidR="008203A5">
        <w:t>December 20</w:t>
      </w:r>
      <w:r w:rsidR="00EE373F">
        <w:t>2</w:t>
      </w:r>
      <w:r w:rsidR="00F85E9E">
        <w:t>3</w:t>
      </w:r>
    </w:p>
    <w:p w14:paraId="1540221B" w14:textId="77777777" w:rsidR="00C71295" w:rsidRPr="00E7318C" w:rsidRDefault="00C71295" w:rsidP="00E7318C">
      <w:pPr>
        <w:spacing w:after="160"/>
        <w:rPr>
          <w:sz w:val="21"/>
          <w:szCs w:val="21"/>
        </w:rPr>
      </w:pPr>
    </w:p>
    <w:p w14:paraId="5869298B" w14:textId="77777777" w:rsidR="004E3DDC" w:rsidRDefault="004E3DDC" w:rsidP="004E3DDC">
      <w:pPr>
        <w:jc w:val="center"/>
      </w:pPr>
      <w:r>
        <w:t>Minnesota Department and Economic Development</w:t>
      </w:r>
    </w:p>
    <w:p w14:paraId="556B9B20" w14:textId="6E70A385" w:rsidR="004E3DDC" w:rsidRDefault="004E3DDC" w:rsidP="004E3DDC">
      <w:r>
        <w:t>The Minnesota Legislature, during the 20</w:t>
      </w:r>
      <w:r w:rsidR="00F85E9E">
        <w:t>23</w:t>
      </w:r>
      <w:r>
        <w:t xml:space="preserve"> Session, adopted legislation and appropriated $</w:t>
      </w:r>
      <w:r w:rsidR="00ED126C">
        <w:t>500</w:t>
      </w:r>
      <w:r w:rsidR="008A2D20">
        <w:t>,000</w:t>
      </w:r>
      <w:r w:rsidR="00524DA0">
        <w:t xml:space="preserve"> each year</w:t>
      </w:r>
      <w:r>
        <w:t xml:space="preserve"> to the Department of Employment and Economic Development (DEED) to be used as a grant to Enterprise Minnesota</w:t>
      </w:r>
      <w:r w:rsidR="00524DA0">
        <w:t xml:space="preserve"> during the biennium</w:t>
      </w:r>
      <w:r>
        <w:t>.  Enterprise Minnesota is a non-profit organization, based in Minneapolis, serving all of Minnesota.</w:t>
      </w:r>
    </w:p>
    <w:p w14:paraId="1C2B0E77" w14:textId="60A9057D" w:rsidR="00D76113" w:rsidRDefault="00F72825" w:rsidP="00D76113">
      <w:r>
        <w:t>During</w:t>
      </w:r>
      <w:r w:rsidR="00785F88">
        <w:t xml:space="preserve"> the 20</w:t>
      </w:r>
      <w:r w:rsidR="00F85E9E">
        <w:t>23</w:t>
      </w:r>
      <w:r w:rsidR="00062531">
        <w:t xml:space="preserve"> session</w:t>
      </w:r>
      <w:r w:rsidR="00D76113">
        <w:t xml:space="preserve">, DEED entered into grant agreement </w:t>
      </w:r>
      <w:r w:rsidR="006F2BF9">
        <w:t>#SPAP-</w:t>
      </w:r>
      <w:r w:rsidR="00F85E9E">
        <w:t>23-0054-P-FY24</w:t>
      </w:r>
      <w:r w:rsidR="006F2BF9">
        <w:t xml:space="preserve"> </w:t>
      </w:r>
      <w:r w:rsidR="00D76113">
        <w:t>with Enterprise Minnes</w:t>
      </w:r>
      <w:r w:rsidR="00F11D0B">
        <w:t>ota to establish and operate a S</w:t>
      </w:r>
      <w:r w:rsidR="00D76113">
        <w:t xml:space="preserve">mall </w:t>
      </w:r>
      <w:r w:rsidR="00F11D0B">
        <w:t>B</w:t>
      </w:r>
      <w:r w:rsidR="00D76113">
        <w:t>usiness Growth Acceleration Program</w:t>
      </w:r>
      <w:r w:rsidR="00FC71B8">
        <w:t xml:space="preserve">, </w:t>
      </w:r>
      <w:r w:rsidR="00ED126C">
        <w:t>Enterprise Minnesota</w:t>
      </w:r>
      <w:r w:rsidR="00FC71B8">
        <w:t xml:space="preserve"> Small Manufacturer,</w:t>
      </w:r>
      <w:r w:rsidR="00785F88">
        <w:t xml:space="preserve"> </w:t>
      </w:r>
      <w:r w:rsidR="00D76113">
        <w:t xml:space="preserve">to </w:t>
      </w:r>
      <w:r w:rsidR="00FC71B8">
        <w:t xml:space="preserve">specifically </w:t>
      </w:r>
      <w:r w:rsidR="00D76113">
        <w:t>help small manufacturing companies that need assistance to stay in business, grow and compete.  Under the Authority of Minnesota Statutes 116O.115</w:t>
      </w:r>
      <w:r w:rsidR="00371B67">
        <w:t>,</w:t>
      </w:r>
      <w:r w:rsidR="00D76113">
        <w:t xml:space="preserve"> </w:t>
      </w:r>
      <w:r w:rsidR="00371B67">
        <w:t>t</w:t>
      </w:r>
      <w:r w:rsidR="00D76113">
        <w:t xml:space="preserve">he </w:t>
      </w:r>
      <w:r w:rsidR="00F11D0B">
        <w:t>20</w:t>
      </w:r>
      <w:r w:rsidR="00F85E9E">
        <w:t>23</w:t>
      </w:r>
      <w:r w:rsidR="00F11D0B">
        <w:t xml:space="preserve"> grant</w:t>
      </w:r>
      <w:r w:rsidR="00D76113">
        <w:t xml:space="preserve"> provides direct matching funds of $</w:t>
      </w:r>
      <w:r w:rsidR="00F85E9E">
        <w:t>500</w:t>
      </w:r>
      <w:r w:rsidR="008A2D20">
        <w:t>,000</w:t>
      </w:r>
      <w:r w:rsidR="00D76113">
        <w:t xml:space="preserve"> ($</w:t>
      </w:r>
      <w:r w:rsidR="00F85E9E">
        <w:t>485,000</w:t>
      </w:r>
      <w:r w:rsidR="00D76113">
        <w:t xml:space="preserve"> after State administrative fees)</w:t>
      </w:r>
      <w:r w:rsidR="00F11D0B" w:rsidRPr="00F11D0B">
        <w:t xml:space="preserve"> </w:t>
      </w:r>
      <w:r w:rsidR="00F11D0B">
        <w:t>for each fiscal year, FY</w:t>
      </w:r>
      <w:r w:rsidR="00F85E9E">
        <w:t>24</w:t>
      </w:r>
      <w:r w:rsidR="00F11D0B">
        <w:t xml:space="preserve"> &amp; FY</w:t>
      </w:r>
      <w:r w:rsidR="00F85E9E">
        <w:t>25</w:t>
      </w:r>
      <w:r w:rsidR="00D76113">
        <w:t>.  Funding is used to deliver Enterprise Minnesota’s growth services to Minnesota’s small and mid-sized manufacturing companies.</w:t>
      </w:r>
    </w:p>
    <w:p w14:paraId="5B44E15E" w14:textId="09B8D76B" w:rsidR="003235D4" w:rsidRDefault="00F11D0B" w:rsidP="00ED72AE">
      <w:pPr>
        <w:spacing w:after="180"/>
      </w:pPr>
      <w:r>
        <w:t>Small Business</w:t>
      </w:r>
      <w:r w:rsidR="00222D04">
        <w:t xml:space="preserve"> </w:t>
      </w:r>
      <w:r w:rsidR="008E7147">
        <w:t xml:space="preserve">Growth Acceleration Program </w:t>
      </w:r>
      <w:r w:rsidR="003235D4">
        <w:t>Operation</w:t>
      </w:r>
      <w:r w:rsidR="0082036B">
        <w:t>s</w:t>
      </w:r>
      <w:r w:rsidR="003235D4">
        <w:t xml:space="preserve"> </w:t>
      </w:r>
      <w:r w:rsidR="008E7147">
        <w:t>funds are targeted to assist qualified firms with</w:t>
      </w:r>
      <w:r w:rsidR="002E7C1D">
        <w:t xml:space="preserve"> the following activities.</w:t>
      </w:r>
    </w:p>
    <w:p w14:paraId="0663D36E" w14:textId="77777777" w:rsidR="00453BFE" w:rsidRDefault="00453BFE" w:rsidP="008E7147">
      <w:pPr>
        <w:pStyle w:val="ListParagraph"/>
        <w:numPr>
          <w:ilvl w:val="0"/>
          <w:numId w:val="1"/>
        </w:numPr>
      </w:pPr>
      <w:r>
        <w:t xml:space="preserve">Identify, </w:t>
      </w:r>
      <w:proofErr w:type="gramStart"/>
      <w:r>
        <w:t>analyze</w:t>
      </w:r>
      <w:proofErr w:type="gramEnd"/>
      <w:r>
        <w:t xml:space="preserve"> and assess eligible manufacturers with the greatest potential to develop, achieve growth and create and retain jobs. </w:t>
      </w:r>
    </w:p>
    <w:p w14:paraId="7C86B048" w14:textId="0A147611" w:rsidR="008E7147" w:rsidRDefault="00F11D0B" w:rsidP="008E7147">
      <w:pPr>
        <w:pStyle w:val="ListParagraph"/>
        <w:numPr>
          <w:ilvl w:val="0"/>
          <w:numId w:val="1"/>
        </w:numPr>
      </w:pPr>
      <w:r>
        <w:t xml:space="preserve">Prospect to a balance of geographic and industry subsections with greatest emphasis </w:t>
      </w:r>
      <w:r w:rsidR="00222D04">
        <w:t>on manufacturers</w:t>
      </w:r>
      <w:r>
        <w:t xml:space="preserve"> outside the </w:t>
      </w:r>
      <w:r w:rsidR="00222D04">
        <w:t>Minneapolis</w:t>
      </w:r>
      <w:r>
        <w:t xml:space="preserve"> St Paul </w:t>
      </w:r>
      <w:r w:rsidR="00222D04">
        <w:t>Metropolitan</w:t>
      </w:r>
      <w:r>
        <w:t xml:space="preserve"> area and companies employing </w:t>
      </w:r>
      <w:r w:rsidR="00F85E9E">
        <w:t>35</w:t>
      </w:r>
      <w:r w:rsidR="00222D04">
        <w:t xml:space="preserve"> or fewer people.</w:t>
      </w:r>
    </w:p>
    <w:p w14:paraId="5625B1E4" w14:textId="7F91E6D1" w:rsidR="00222D04" w:rsidRDefault="00732886" w:rsidP="00222D04">
      <w:pPr>
        <w:pStyle w:val="ListParagraph"/>
        <w:numPr>
          <w:ilvl w:val="0"/>
          <w:numId w:val="1"/>
        </w:numPr>
      </w:pPr>
      <w:r>
        <w:t>Propose collaborative initiatives addressing</w:t>
      </w:r>
      <w:r w:rsidR="00ED126C">
        <w:t xml:space="preserve"> manufacturer’s</w:t>
      </w:r>
      <w:r>
        <w:t xml:space="preserve"> priorities </w:t>
      </w:r>
      <w:r w:rsidR="00ED126C">
        <w:t xml:space="preserve">and </w:t>
      </w:r>
      <w:r>
        <w:t>improvement opportunities and secure the manufacturers commitments</w:t>
      </w:r>
      <w:r w:rsidR="00222D04">
        <w:t xml:space="preserve">. </w:t>
      </w:r>
    </w:p>
    <w:p w14:paraId="61F71BE6" w14:textId="26DB4A0D" w:rsidR="00732886" w:rsidRDefault="00732886" w:rsidP="00222D04">
      <w:pPr>
        <w:pStyle w:val="ListParagraph"/>
        <w:numPr>
          <w:ilvl w:val="0"/>
          <w:numId w:val="1"/>
        </w:numPr>
      </w:pPr>
      <w:r>
        <w:t>Delivery of proposed consulting technical assistance and follow-up on implementation of said services.</w:t>
      </w:r>
    </w:p>
    <w:p w14:paraId="7F265BDB" w14:textId="77777777" w:rsidR="007F2703" w:rsidRDefault="007F2703" w:rsidP="008E7147">
      <w:pPr>
        <w:pStyle w:val="ListParagraph"/>
        <w:numPr>
          <w:ilvl w:val="0"/>
          <w:numId w:val="1"/>
        </w:numPr>
      </w:pPr>
      <w:r>
        <w:t>Aid</w:t>
      </w:r>
      <w:r w:rsidR="002E7C1D">
        <w:t>ing</w:t>
      </w:r>
      <w:r>
        <w:t xml:space="preserve"> eligible firms to foster </w:t>
      </w:r>
      <w:r w:rsidR="00122649">
        <w:t>business</w:t>
      </w:r>
      <w:r>
        <w:t xml:space="preserve"> improvements, increase job creation and job potential, and contribute to the quality of life of citizens and communities throughout Minnesota.</w:t>
      </w:r>
    </w:p>
    <w:p w14:paraId="7D9ECD34" w14:textId="44380A52" w:rsidR="00222D04" w:rsidRDefault="009124A4" w:rsidP="00ED72AE">
      <w:pPr>
        <w:spacing w:after="180"/>
      </w:pPr>
      <w:r>
        <w:t xml:space="preserve">For the twelve months ended </w:t>
      </w:r>
      <w:r w:rsidR="008203A5">
        <w:t>December</w:t>
      </w:r>
      <w:r w:rsidR="00122649">
        <w:t xml:space="preserve"> 20</w:t>
      </w:r>
      <w:r w:rsidR="006C53B6">
        <w:t>2</w:t>
      </w:r>
      <w:r w:rsidR="00F85E9E">
        <w:t>3</w:t>
      </w:r>
      <w:r w:rsidR="007F2703">
        <w:t xml:space="preserve">, the end of the required </w:t>
      </w:r>
      <w:r w:rsidR="006F753F">
        <w:t xml:space="preserve">annual </w:t>
      </w:r>
      <w:r w:rsidR="007F2703">
        <w:t xml:space="preserve">reporting period for the </w:t>
      </w:r>
      <w:r w:rsidR="007D6C04">
        <w:t xml:space="preserve">Small Business </w:t>
      </w:r>
      <w:r w:rsidR="007F2703">
        <w:t>Growth Acceleration Program, Enterprise Minnesota has:</w:t>
      </w:r>
    </w:p>
    <w:p w14:paraId="04193519" w14:textId="7030EF15" w:rsidR="00D05AC7" w:rsidRDefault="00D05AC7" w:rsidP="00D05AC7">
      <w:pPr>
        <w:pStyle w:val="ListParagraph"/>
        <w:numPr>
          <w:ilvl w:val="0"/>
          <w:numId w:val="2"/>
        </w:numPr>
      </w:pPr>
      <w:r>
        <w:t>Fiscal FY2</w:t>
      </w:r>
      <w:r w:rsidR="00F85E9E">
        <w:t>4</w:t>
      </w:r>
      <w:r>
        <w:t xml:space="preserve"> Summary: </w:t>
      </w:r>
    </w:p>
    <w:p w14:paraId="5616B222" w14:textId="1553D497" w:rsidR="00D05AC7" w:rsidRPr="00726894" w:rsidRDefault="00D05AC7" w:rsidP="00D05AC7">
      <w:pPr>
        <w:pStyle w:val="ListParagraph"/>
        <w:numPr>
          <w:ilvl w:val="1"/>
          <w:numId w:val="2"/>
        </w:numPr>
      </w:pPr>
      <w:r w:rsidRPr="00726894">
        <w:t xml:space="preserve">A total </w:t>
      </w:r>
      <w:r w:rsidRPr="003A21F6">
        <w:t>of $</w:t>
      </w:r>
      <w:r w:rsidR="00D3188F" w:rsidRPr="003A21F6">
        <w:t>58,464</w:t>
      </w:r>
      <w:r w:rsidRPr="003A21F6">
        <w:t xml:space="preserve"> </w:t>
      </w:r>
      <w:r w:rsidRPr="00726894">
        <w:t xml:space="preserve">was disbursed </w:t>
      </w:r>
      <w:r>
        <w:t xml:space="preserve">as of </w:t>
      </w:r>
      <w:r w:rsidR="00F85E9E">
        <w:t>December 31,2023</w:t>
      </w:r>
      <w:r w:rsidR="00EC66C2">
        <w:t xml:space="preserve"> </w:t>
      </w:r>
      <w:r w:rsidR="00EC66C2" w:rsidRPr="00726894">
        <w:t>on the FY2</w:t>
      </w:r>
      <w:r w:rsidR="00EC66C2">
        <w:t>4</w:t>
      </w:r>
      <w:r w:rsidR="00EC66C2" w:rsidRPr="00726894">
        <w:t xml:space="preserve"> program</w:t>
      </w:r>
      <w:r w:rsidRPr="00726894">
        <w:t xml:space="preserve">.  </w:t>
      </w:r>
      <w:r w:rsidR="003A21F6">
        <w:t>$</w:t>
      </w:r>
      <w:r w:rsidR="004200F4">
        <w:t xml:space="preserve">213,761 is authorized and </w:t>
      </w:r>
      <w:r w:rsidR="00FC71B8">
        <w:t xml:space="preserve">consulting </w:t>
      </w:r>
      <w:r w:rsidR="004200F4">
        <w:t xml:space="preserve">services proceeding.  The remainder is anticipated to be authorized and fully used by the fiscal year grant end. </w:t>
      </w:r>
    </w:p>
    <w:p w14:paraId="3FBCA914" w14:textId="02EA83FD" w:rsidR="00D05AC7" w:rsidRPr="00C87982" w:rsidRDefault="00D05AC7" w:rsidP="00D05AC7">
      <w:pPr>
        <w:pStyle w:val="ListParagraph"/>
        <w:numPr>
          <w:ilvl w:val="1"/>
          <w:numId w:val="2"/>
        </w:numPr>
      </w:pPr>
      <w:r w:rsidRPr="00C87982">
        <w:lastRenderedPageBreak/>
        <w:t>Using the</w:t>
      </w:r>
      <w:r w:rsidR="00FC71B8">
        <w:t xml:space="preserve"> disbursed</w:t>
      </w:r>
      <w:r w:rsidRPr="00C87982">
        <w:t xml:space="preserve"> FY2</w:t>
      </w:r>
      <w:r w:rsidR="00F85E9E">
        <w:t>4</w:t>
      </w:r>
      <w:r w:rsidRPr="00C87982">
        <w:t xml:space="preserve"> grant funds, Enterprise Minnesota Inc. served </w:t>
      </w:r>
      <w:r w:rsidR="00D3188F" w:rsidRPr="00D3188F">
        <w:t>2</w:t>
      </w:r>
      <w:r w:rsidR="00AA010E">
        <w:t xml:space="preserve">4 </w:t>
      </w:r>
      <w:r w:rsidRPr="00C87982">
        <w:t xml:space="preserve">clients. </w:t>
      </w:r>
      <w:r w:rsidR="00F85E9E">
        <w:t>All recipients employ 35 or less employees</w:t>
      </w:r>
      <w:r w:rsidRPr="00C87982">
        <w:t xml:space="preserve">. </w:t>
      </w:r>
    </w:p>
    <w:p w14:paraId="43AF3F3B" w14:textId="02A677A4" w:rsidR="00D05AC7" w:rsidRPr="00426F3C" w:rsidRDefault="00D05AC7" w:rsidP="00D05AC7">
      <w:pPr>
        <w:pStyle w:val="ListParagraph"/>
        <w:numPr>
          <w:ilvl w:val="1"/>
          <w:numId w:val="2"/>
        </w:numPr>
      </w:pPr>
      <w:r w:rsidRPr="00AF5ADB">
        <w:t xml:space="preserve">Geographically </w:t>
      </w:r>
      <w:r w:rsidR="00447259">
        <w:t>68</w:t>
      </w:r>
      <w:r w:rsidRPr="00AF5ADB">
        <w:t xml:space="preserve">% of the clients are outside the 7-county metro area. </w:t>
      </w:r>
      <w:r w:rsidR="004200F4">
        <w:t xml:space="preserve">Consulting services delivered included strategy management, executive coaching, </w:t>
      </w:r>
      <w:r w:rsidR="00BB6823">
        <w:t xml:space="preserve">leadership essentials, </w:t>
      </w:r>
      <w:r w:rsidR="004200F4">
        <w:t>value stream mapping, ISO 9001 quality training and inventory management kaizens.</w:t>
      </w:r>
    </w:p>
    <w:p w14:paraId="5E5705E4" w14:textId="5D4D3D07" w:rsidR="00222D04" w:rsidRDefault="00712A86" w:rsidP="00C762DB">
      <w:pPr>
        <w:pStyle w:val="ListParagraph"/>
        <w:numPr>
          <w:ilvl w:val="0"/>
          <w:numId w:val="2"/>
        </w:numPr>
      </w:pPr>
      <w:r>
        <w:t xml:space="preserve">Fiscal </w:t>
      </w:r>
      <w:r w:rsidR="00222D04">
        <w:t>FY</w:t>
      </w:r>
      <w:r w:rsidR="00732886">
        <w:t>2</w:t>
      </w:r>
      <w:r w:rsidR="00DD0C9F">
        <w:t>5</w:t>
      </w:r>
      <w:r w:rsidR="00222D04">
        <w:t xml:space="preserve"> Summary:</w:t>
      </w:r>
    </w:p>
    <w:p w14:paraId="640B20E2" w14:textId="4CEBE7E2" w:rsidR="00551C5B" w:rsidRPr="00726894" w:rsidRDefault="00551C5B" w:rsidP="00551C5B">
      <w:pPr>
        <w:pStyle w:val="ListParagraph"/>
        <w:numPr>
          <w:ilvl w:val="1"/>
          <w:numId w:val="2"/>
        </w:numPr>
      </w:pPr>
      <w:r w:rsidRPr="00726894">
        <w:t>A total of $</w:t>
      </w:r>
      <w:r w:rsidR="00DD0C9F">
        <w:t>485,000</w:t>
      </w:r>
      <w:r w:rsidRPr="00726894">
        <w:t xml:space="preserve"> on the FY2</w:t>
      </w:r>
      <w:r w:rsidR="00ED1BD9">
        <w:t>5</w:t>
      </w:r>
      <w:r w:rsidRPr="00726894">
        <w:t xml:space="preserve"> program </w:t>
      </w:r>
      <w:r w:rsidR="00DD0C9F">
        <w:t>has been authorized</w:t>
      </w:r>
      <w:r w:rsidR="00E73CAB">
        <w:t xml:space="preserve"> but is not yet utilized</w:t>
      </w:r>
      <w:r w:rsidRPr="00726894">
        <w:t xml:space="preserve">.  </w:t>
      </w:r>
    </w:p>
    <w:p w14:paraId="6C78DC53" w14:textId="039CB54B" w:rsidR="00222D04" w:rsidRDefault="00222D04" w:rsidP="00B10E7E">
      <w:pPr>
        <w:pStyle w:val="ListParagraph"/>
        <w:numPr>
          <w:ilvl w:val="0"/>
          <w:numId w:val="2"/>
        </w:numPr>
      </w:pPr>
      <w:r>
        <w:t>Assessments</w:t>
      </w:r>
      <w:r w:rsidR="00715ECC">
        <w:t xml:space="preserve">, </w:t>
      </w:r>
      <w:r w:rsidR="00CD66D1">
        <w:t>used in discovery with our clients</w:t>
      </w:r>
      <w:r w:rsidR="00715ECC">
        <w:t xml:space="preserve">, </w:t>
      </w:r>
      <w:r>
        <w:t xml:space="preserve">provide an independent review of a business’ strengths and weaknesses </w:t>
      </w:r>
      <w:r w:rsidR="00715ECC">
        <w:t>A</w:t>
      </w:r>
      <w:r>
        <w:t xml:space="preserve"> formal report with recommendations for actions to improve their business</w:t>
      </w:r>
      <w:r w:rsidR="00715ECC">
        <w:t xml:space="preserve"> is provided</w:t>
      </w:r>
      <w:r w:rsidR="00712A86">
        <w:t xml:space="preserve"> to the clients</w:t>
      </w:r>
      <w:r>
        <w:t xml:space="preserve">.  Assessment services delivered by Enterprise Minnesota Inc. </w:t>
      </w:r>
      <w:r w:rsidR="00B10E7E">
        <w:t>include</w:t>
      </w:r>
      <w:r>
        <w:t xml:space="preserve"> quality control, revenue growth, </w:t>
      </w:r>
      <w:r w:rsidR="00B10E7E">
        <w:t xml:space="preserve">cyber security, </w:t>
      </w:r>
      <w:r>
        <w:t xml:space="preserve">lean manufacturing enterprise valuation </w:t>
      </w:r>
      <w:r w:rsidR="007062D8">
        <w:t>and</w:t>
      </w:r>
      <w:r>
        <w:t xml:space="preserve"> leadership development. </w:t>
      </w:r>
    </w:p>
    <w:p w14:paraId="73A953F6" w14:textId="1DC821E4" w:rsidR="007D6C04" w:rsidRPr="00920267" w:rsidRDefault="0019603A" w:rsidP="007F2703">
      <w:pPr>
        <w:pStyle w:val="ListParagraph"/>
        <w:numPr>
          <w:ilvl w:val="0"/>
          <w:numId w:val="2"/>
        </w:numPr>
      </w:pPr>
      <w:r w:rsidRPr="00BB695A">
        <w:t>Based on past client outreach Enterprise Minnesota es</w:t>
      </w:r>
      <w:r w:rsidR="006339C0" w:rsidRPr="00BB695A">
        <w:t>timates a</w:t>
      </w:r>
      <w:r w:rsidR="00867DF0" w:rsidRPr="00BB695A">
        <w:t xml:space="preserve"> </w:t>
      </w:r>
      <w:r w:rsidR="006339C0" w:rsidRPr="00BB695A">
        <w:t>return of</w:t>
      </w:r>
      <w:r w:rsidR="001060AE" w:rsidRPr="00BB695A">
        <w:t xml:space="preserve"> </w:t>
      </w:r>
      <w:r w:rsidR="006339C0" w:rsidRPr="00BB695A">
        <w:t>$</w:t>
      </w:r>
      <w:r w:rsidR="00867DF0" w:rsidRPr="00BB695A">
        <w:t>20</w:t>
      </w:r>
      <w:r w:rsidR="001060AE" w:rsidRPr="00BB695A">
        <w:t xml:space="preserve"> - </w:t>
      </w:r>
      <w:r w:rsidR="00867DF0" w:rsidRPr="00BB695A">
        <w:t>$30</w:t>
      </w:r>
      <w:r w:rsidR="006339C0" w:rsidRPr="00BB695A">
        <w:t xml:space="preserve"> every $1 invested in the program</w:t>
      </w:r>
      <w:r w:rsidR="00CC44DF">
        <w:t xml:space="preserve"> (</w:t>
      </w:r>
      <w:r w:rsidR="00CC44DF" w:rsidRPr="007062D8">
        <w:t xml:space="preserve">for the 4 quarters ending </w:t>
      </w:r>
      <w:r w:rsidR="00AE440B" w:rsidRPr="007062D8">
        <w:t>9</w:t>
      </w:r>
      <w:r w:rsidR="006E2BD7" w:rsidRPr="007062D8">
        <w:t>/3</w:t>
      </w:r>
      <w:r w:rsidR="00AE440B" w:rsidRPr="007062D8">
        <w:t>0</w:t>
      </w:r>
      <w:r w:rsidR="006E2BD7" w:rsidRPr="007062D8">
        <w:t>/20</w:t>
      </w:r>
      <w:r w:rsidR="00732886" w:rsidRPr="007062D8">
        <w:t>2</w:t>
      </w:r>
      <w:r w:rsidR="00DD0C9F">
        <w:t>3</w:t>
      </w:r>
      <w:r w:rsidR="00C3308C" w:rsidRPr="007062D8">
        <w:t xml:space="preserve"> </w:t>
      </w:r>
      <w:r w:rsidR="00C3308C" w:rsidRPr="0031434D">
        <w:t xml:space="preserve">the ROI was </w:t>
      </w:r>
      <w:r w:rsidR="00551C5B">
        <w:t xml:space="preserve">over </w:t>
      </w:r>
      <w:r w:rsidR="00C3308C" w:rsidRPr="00FC71B8">
        <w:t>$</w:t>
      </w:r>
      <w:r w:rsidR="00FC71B8" w:rsidRPr="00FC71B8">
        <w:t>164</w:t>
      </w:r>
      <w:r w:rsidR="00CC44DF" w:rsidRPr="00FC71B8">
        <w:t>:1)</w:t>
      </w:r>
      <w:r w:rsidR="006339C0" w:rsidRPr="00FC71B8">
        <w:t xml:space="preserve">.  </w:t>
      </w:r>
      <w:r w:rsidR="00530914">
        <w:t>Return on investment e</w:t>
      </w:r>
      <w:r w:rsidR="006339C0" w:rsidRPr="00BB695A">
        <w:t xml:space="preserve">stimates are based on similar services and similar companies surveyed by an independent third party.  </w:t>
      </w:r>
      <w:r w:rsidR="005635A4">
        <w:t>F</w:t>
      </w:r>
      <w:r w:rsidR="005F4D3A" w:rsidRPr="00BB695A">
        <w:t xml:space="preserve">or </w:t>
      </w:r>
      <w:r w:rsidR="007E780C">
        <w:t xml:space="preserve">this reporting </w:t>
      </w:r>
      <w:r w:rsidR="007E780C" w:rsidRPr="00946DA9">
        <w:t>period</w:t>
      </w:r>
      <w:r w:rsidR="006339C0" w:rsidRPr="00946DA9">
        <w:t xml:space="preserve">, </w:t>
      </w:r>
      <w:r w:rsidR="00324BDE">
        <w:t xml:space="preserve">166 </w:t>
      </w:r>
      <w:r w:rsidR="006339C0" w:rsidRPr="00920267">
        <w:t xml:space="preserve">companies </w:t>
      </w:r>
      <w:r w:rsidR="00DD1CA2" w:rsidRPr="00920267">
        <w:t>responded thr</w:t>
      </w:r>
      <w:r w:rsidR="007D6C04" w:rsidRPr="00920267">
        <w:t>o</w:t>
      </w:r>
      <w:r w:rsidR="00DD1CA2" w:rsidRPr="00920267">
        <w:t>u</w:t>
      </w:r>
      <w:r w:rsidR="007D6C04" w:rsidRPr="00920267">
        <w:t>gh</w:t>
      </w:r>
      <w:r w:rsidR="006339C0" w:rsidRPr="00920267">
        <w:t xml:space="preserve"> </w:t>
      </w:r>
      <w:r w:rsidR="000B6BD7" w:rsidRPr="00920267">
        <w:t>an independent survey group associated with the Federal Dept. of Commerce</w:t>
      </w:r>
      <w:r w:rsidR="00DD1CA2" w:rsidRPr="00920267">
        <w:t xml:space="preserve">.  The respondents </w:t>
      </w:r>
      <w:r w:rsidR="006339C0" w:rsidRPr="00920267">
        <w:t>attribut</w:t>
      </w:r>
      <w:r w:rsidR="00DD1CA2" w:rsidRPr="00920267">
        <w:t>ed</w:t>
      </w:r>
      <w:r w:rsidR="006339C0" w:rsidRPr="00920267">
        <w:t xml:space="preserve"> increased sale</w:t>
      </w:r>
      <w:r w:rsidR="00767939" w:rsidRPr="00920267">
        <w:t>s, cost reductions</w:t>
      </w:r>
      <w:r w:rsidR="0062385E" w:rsidRPr="00920267">
        <w:t xml:space="preserve"> and</w:t>
      </w:r>
      <w:r w:rsidR="00767939" w:rsidRPr="00920267">
        <w:t xml:space="preserve"> investments totaling $</w:t>
      </w:r>
      <w:r w:rsidR="003A0008">
        <w:t>507</w:t>
      </w:r>
      <w:r w:rsidR="0062385E" w:rsidRPr="00920267">
        <w:t xml:space="preserve"> Million with</w:t>
      </w:r>
      <w:r w:rsidR="005F4D3A" w:rsidRPr="00920267">
        <w:t xml:space="preserve"> </w:t>
      </w:r>
      <w:r w:rsidR="00920267" w:rsidRPr="00920267">
        <w:t>2,6</w:t>
      </w:r>
      <w:r w:rsidR="003A0008">
        <w:t>5</w:t>
      </w:r>
      <w:r w:rsidR="00920267" w:rsidRPr="00920267">
        <w:t>8</w:t>
      </w:r>
      <w:r w:rsidR="006339C0" w:rsidRPr="00920267">
        <w:t xml:space="preserve"> jobs</w:t>
      </w:r>
      <w:r w:rsidR="00DD1CA2" w:rsidRPr="00920267">
        <w:t xml:space="preserve"> </w:t>
      </w:r>
      <w:r w:rsidR="006339C0" w:rsidRPr="00920267">
        <w:t>created or retained</w:t>
      </w:r>
      <w:r w:rsidR="007D6C04" w:rsidRPr="00920267">
        <w:t>.</w:t>
      </w:r>
    </w:p>
    <w:p w14:paraId="4206EF4A" w14:textId="77777777" w:rsidR="00723B56" w:rsidRDefault="009303B6" w:rsidP="007F2703">
      <w:pPr>
        <w:pStyle w:val="ListParagraph"/>
        <w:numPr>
          <w:ilvl w:val="0"/>
          <w:numId w:val="2"/>
        </w:numPr>
      </w:pPr>
      <w:r>
        <w:t>Progress</w:t>
      </w:r>
      <w:r w:rsidR="00723B56">
        <w:t xml:space="preserve"> report</w:t>
      </w:r>
      <w:r w:rsidR="003B04EB">
        <w:t>s</w:t>
      </w:r>
      <w:r w:rsidR="00723B56">
        <w:t xml:space="preserve"> on the results of the </w:t>
      </w:r>
      <w:r w:rsidR="007D6C04">
        <w:t xml:space="preserve">Small Business </w:t>
      </w:r>
      <w:r w:rsidR="003B04EB">
        <w:t>G</w:t>
      </w:r>
      <w:r w:rsidR="00723B56">
        <w:t>rowth Acceleration Program</w:t>
      </w:r>
      <w:r w:rsidR="0082036B">
        <w:t xml:space="preserve"> Operations</w:t>
      </w:r>
      <w:r w:rsidR="00723B56">
        <w:t xml:space="preserve"> will be provided to the Legislature following the completion of </w:t>
      </w:r>
      <w:r w:rsidR="003B04EB">
        <w:t>each</w:t>
      </w:r>
      <w:r w:rsidR="00723B56">
        <w:t xml:space="preserve"> grant period</w:t>
      </w:r>
      <w:r w:rsidR="009C1F5E">
        <w:t xml:space="preserve">. </w:t>
      </w:r>
      <w:r w:rsidR="00723B56">
        <w:t xml:space="preserve">  That report will include an estimate of the financial impact of funds awarded to each company receiving service under the program, as prescribed by M.S. 116</w:t>
      </w:r>
      <w:r w:rsidR="0082036B">
        <w:t>O</w:t>
      </w:r>
      <w:r w:rsidR="00723B56">
        <w:t>.115, Subd. 6.</w:t>
      </w:r>
    </w:p>
    <w:p w14:paraId="1F16CB84" w14:textId="77777777" w:rsidR="00723B56" w:rsidRDefault="00723B56" w:rsidP="00E7318C">
      <w:pPr>
        <w:spacing w:after="180" w:line="240" w:lineRule="auto"/>
      </w:pPr>
      <w:r>
        <w:t>DEED Contact:</w:t>
      </w:r>
    </w:p>
    <w:p w14:paraId="488A546E" w14:textId="3E86AC49" w:rsidR="00723B56" w:rsidRDefault="00F16C00" w:rsidP="00130C61">
      <w:pPr>
        <w:keepLines/>
        <w:spacing w:after="140" w:line="240" w:lineRule="auto"/>
        <w:contextualSpacing/>
      </w:pPr>
      <w:r>
        <w:t>Paul Daniels</w:t>
      </w:r>
    </w:p>
    <w:p w14:paraId="7DD5D2C1" w14:textId="77777777" w:rsidR="00723B56" w:rsidRDefault="00723B56" w:rsidP="00130C61">
      <w:pPr>
        <w:keepLines/>
        <w:spacing w:after="140" w:line="240" w:lineRule="auto"/>
        <w:contextualSpacing/>
      </w:pPr>
      <w:r>
        <w:t xml:space="preserve">Office of </w:t>
      </w:r>
      <w:r w:rsidR="003D23CA">
        <w:t>Community Finance and Economic Development</w:t>
      </w:r>
    </w:p>
    <w:p w14:paraId="0F032B4E" w14:textId="10CA3405" w:rsidR="00723B56" w:rsidRDefault="00723B56" w:rsidP="00130C61">
      <w:pPr>
        <w:keepLines/>
        <w:spacing w:after="140" w:line="240" w:lineRule="auto"/>
        <w:contextualSpacing/>
      </w:pPr>
      <w:r>
        <w:t>651-259-</w:t>
      </w:r>
      <w:r w:rsidR="00AE0C0C">
        <w:t>7055</w:t>
      </w:r>
    </w:p>
    <w:p w14:paraId="07A1061D" w14:textId="181DDB43" w:rsidR="00723B56" w:rsidRDefault="00000000" w:rsidP="00F16C00">
      <w:pPr>
        <w:keepLines/>
        <w:spacing w:after="160" w:line="240" w:lineRule="auto"/>
        <w:contextualSpacing/>
      </w:pPr>
      <w:hyperlink r:id="rId10" w:history="1">
        <w:r w:rsidR="00F16C00">
          <w:rPr>
            <w:rStyle w:val="Hyperlink"/>
          </w:rPr>
          <w:t>Paul.Daniels@state.mn.us</w:t>
        </w:r>
      </w:hyperlink>
    </w:p>
    <w:sectPr w:rsidR="00723B56" w:rsidSect="00B772CB">
      <w:footerReference w:type="default" r:id="rId11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694C1" w14:textId="77777777" w:rsidR="00B772CB" w:rsidRDefault="00B772CB" w:rsidP="00E3365C">
      <w:pPr>
        <w:spacing w:after="0" w:line="240" w:lineRule="auto"/>
      </w:pPr>
      <w:r>
        <w:separator/>
      </w:r>
    </w:p>
  </w:endnote>
  <w:endnote w:type="continuationSeparator" w:id="0">
    <w:p w14:paraId="50E8761D" w14:textId="77777777" w:rsidR="00B772CB" w:rsidRDefault="00B772CB" w:rsidP="00E33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95018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1F5928" w14:textId="77777777" w:rsidR="00E3365C" w:rsidRDefault="00E336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6F6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BAC2E91" w14:textId="77777777" w:rsidR="00E3365C" w:rsidRDefault="00E336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6C539" w14:textId="77777777" w:rsidR="00B772CB" w:rsidRDefault="00B772CB" w:rsidP="00E3365C">
      <w:pPr>
        <w:spacing w:after="0" w:line="240" w:lineRule="auto"/>
      </w:pPr>
      <w:r>
        <w:separator/>
      </w:r>
    </w:p>
  </w:footnote>
  <w:footnote w:type="continuationSeparator" w:id="0">
    <w:p w14:paraId="79F8596D" w14:textId="77777777" w:rsidR="00B772CB" w:rsidRDefault="00B772CB" w:rsidP="00E33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C54B7"/>
    <w:multiLevelType w:val="hybridMultilevel"/>
    <w:tmpl w:val="207ECE9C"/>
    <w:lvl w:ilvl="0" w:tplc="7892F254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02039C"/>
    <w:multiLevelType w:val="hybridMultilevel"/>
    <w:tmpl w:val="596E2A30"/>
    <w:lvl w:ilvl="0" w:tplc="48BA76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580834">
    <w:abstractNumId w:val="1"/>
  </w:num>
  <w:num w:numId="2" w16cid:durableId="1078408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DDC"/>
    <w:rsid w:val="00020E79"/>
    <w:rsid w:val="0004353D"/>
    <w:rsid w:val="000612C6"/>
    <w:rsid w:val="00062531"/>
    <w:rsid w:val="000647CE"/>
    <w:rsid w:val="00065618"/>
    <w:rsid w:val="0009216E"/>
    <w:rsid w:val="000938D0"/>
    <w:rsid w:val="000A2204"/>
    <w:rsid w:val="000A39F8"/>
    <w:rsid w:val="000A40AC"/>
    <w:rsid w:val="000A7119"/>
    <w:rsid w:val="000B6BD7"/>
    <w:rsid w:val="000B7397"/>
    <w:rsid w:val="001060AE"/>
    <w:rsid w:val="00122649"/>
    <w:rsid w:val="0012302A"/>
    <w:rsid w:val="00130C61"/>
    <w:rsid w:val="00151911"/>
    <w:rsid w:val="001527E9"/>
    <w:rsid w:val="00153244"/>
    <w:rsid w:val="00153FB5"/>
    <w:rsid w:val="00154DA5"/>
    <w:rsid w:val="00163471"/>
    <w:rsid w:val="0017433C"/>
    <w:rsid w:val="0019480A"/>
    <w:rsid w:val="0019603A"/>
    <w:rsid w:val="001B26D6"/>
    <w:rsid w:val="001D7D6F"/>
    <w:rsid w:val="001E085F"/>
    <w:rsid w:val="0021227A"/>
    <w:rsid w:val="00222D04"/>
    <w:rsid w:val="00225A39"/>
    <w:rsid w:val="00252AC6"/>
    <w:rsid w:val="00292A8C"/>
    <w:rsid w:val="002A618B"/>
    <w:rsid w:val="002B1543"/>
    <w:rsid w:val="002B6145"/>
    <w:rsid w:val="002E7C1D"/>
    <w:rsid w:val="002F62F0"/>
    <w:rsid w:val="00305E46"/>
    <w:rsid w:val="00306ABE"/>
    <w:rsid w:val="0031434D"/>
    <w:rsid w:val="003235D4"/>
    <w:rsid w:val="00324BDE"/>
    <w:rsid w:val="0033238B"/>
    <w:rsid w:val="00360E92"/>
    <w:rsid w:val="00371B67"/>
    <w:rsid w:val="00377A7A"/>
    <w:rsid w:val="00380DA6"/>
    <w:rsid w:val="003A0008"/>
    <w:rsid w:val="003A21F6"/>
    <w:rsid w:val="003B04EB"/>
    <w:rsid w:val="003C07CE"/>
    <w:rsid w:val="003C5411"/>
    <w:rsid w:val="003D05B7"/>
    <w:rsid w:val="003D23CA"/>
    <w:rsid w:val="00403E33"/>
    <w:rsid w:val="004200F4"/>
    <w:rsid w:val="0043121F"/>
    <w:rsid w:val="00444361"/>
    <w:rsid w:val="00447259"/>
    <w:rsid w:val="00453BFE"/>
    <w:rsid w:val="00465F90"/>
    <w:rsid w:val="00495673"/>
    <w:rsid w:val="004A4306"/>
    <w:rsid w:val="004A52E0"/>
    <w:rsid w:val="004B7599"/>
    <w:rsid w:val="004E3DDC"/>
    <w:rsid w:val="004F20B6"/>
    <w:rsid w:val="004F7851"/>
    <w:rsid w:val="00500DE9"/>
    <w:rsid w:val="005038A4"/>
    <w:rsid w:val="005154E4"/>
    <w:rsid w:val="00524DA0"/>
    <w:rsid w:val="00530914"/>
    <w:rsid w:val="005324B4"/>
    <w:rsid w:val="00551C5B"/>
    <w:rsid w:val="005635A4"/>
    <w:rsid w:val="00564971"/>
    <w:rsid w:val="005838D4"/>
    <w:rsid w:val="005A2698"/>
    <w:rsid w:val="005C45C6"/>
    <w:rsid w:val="005F4D3A"/>
    <w:rsid w:val="0060446B"/>
    <w:rsid w:val="0061719D"/>
    <w:rsid w:val="0062385E"/>
    <w:rsid w:val="006339C0"/>
    <w:rsid w:val="006461FA"/>
    <w:rsid w:val="006736E0"/>
    <w:rsid w:val="00693E0E"/>
    <w:rsid w:val="006A17A2"/>
    <w:rsid w:val="006B51B2"/>
    <w:rsid w:val="006C05A6"/>
    <w:rsid w:val="006C53B6"/>
    <w:rsid w:val="006D03A2"/>
    <w:rsid w:val="006E2BD7"/>
    <w:rsid w:val="006F2BF9"/>
    <w:rsid w:val="006F753F"/>
    <w:rsid w:val="007062D8"/>
    <w:rsid w:val="00712A86"/>
    <w:rsid w:val="00715ECC"/>
    <w:rsid w:val="00717222"/>
    <w:rsid w:val="00723B56"/>
    <w:rsid w:val="00726894"/>
    <w:rsid w:val="00732886"/>
    <w:rsid w:val="007412F0"/>
    <w:rsid w:val="007675B9"/>
    <w:rsid w:val="00767939"/>
    <w:rsid w:val="00773717"/>
    <w:rsid w:val="00780A46"/>
    <w:rsid w:val="00785F88"/>
    <w:rsid w:val="007A6B07"/>
    <w:rsid w:val="007C5FBC"/>
    <w:rsid w:val="007D2417"/>
    <w:rsid w:val="007D6C04"/>
    <w:rsid w:val="007E780C"/>
    <w:rsid w:val="007F2703"/>
    <w:rsid w:val="0082036B"/>
    <w:rsid w:val="008203A5"/>
    <w:rsid w:val="00865CFA"/>
    <w:rsid w:val="00866805"/>
    <w:rsid w:val="00867DF0"/>
    <w:rsid w:val="00887E67"/>
    <w:rsid w:val="008A2D20"/>
    <w:rsid w:val="008B5D46"/>
    <w:rsid w:val="008E5BF0"/>
    <w:rsid w:val="008E7147"/>
    <w:rsid w:val="0090239F"/>
    <w:rsid w:val="009124A4"/>
    <w:rsid w:val="0091516E"/>
    <w:rsid w:val="00920267"/>
    <w:rsid w:val="00923CFE"/>
    <w:rsid w:val="0092663D"/>
    <w:rsid w:val="009303B6"/>
    <w:rsid w:val="00933C00"/>
    <w:rsid w:val="0094443C"/>
    <w:rsid w:val="00946DA9"/>
    <w:rsid w:val="009555DD"/>
    <w:rsid w:val="00965A90"/>
    <w:rsid w:val="009A4958"/>
    <w:rsid w:val="009A76E8"/>
    <w:rsid w:val="009C1F5E"/>
    <w:rsid w:val="009C5061"/>
    <w:rsid w:val="009D524A"/>
    <w:rsid w:val="00A02221"/>
    <w:rsid w:val="00A13DB5"/>
    <w:rsid w:val="00A140F5"/>
    <w:rsid w:val="00A153C4"/>
    <w:rsid w:val="00A16F61"/>
    <w:rsid w:val="00A92169"/>
    <w:rsid w:val="00AA010E"/>
    <w:rsid w:val="00AA21BF"/>
    <w:rsid w:val="00AB5B98"/>
    <w:rsid w:val="00AD4B0E"/>
    <w:rsid w:val="00AE0C0C"/>
    <w:rsid w:val="00AE440B"/>
    <w:rsid w:val="00AE7CB8"/>
    <w:rsid w:val="00B04EF4"/>
    <w:rsid w:val="00B06393"/>
    <w:rsid w:val="00B10E7E"/>
    <w:rsid w:val="00B368AD"/>
    <w:rsid w:val="00B41016"/>
    <w:rsid w:val="00B772CB"/>
    <w:rsid w:val="00BB6823"/>
    <w:rsid w:val="00BB695A"/>
    <w:rsid w:val="00BE44E0"/>
    <w:rsid w:val="00BE51AA"/>
    <w:rsid w:val="00BF47E9"/>
    <w:rsid w:val="00C02570"/>
    <w:rsid w:val="00C200FF"/>
    <w:rsid w:val="00C270F0"/>
    <w:rsid w:val="00C3308C"/>
    <w:rsid w:val="00C53BC7"/>
    <w:rsid w:val="00C65A8A"/>
    <w:rsid w:val="00C71295"/>
    <w:rsid w:val="00C762DB"/>
    <w:rsid w:val="00C84815"/>
    <w:rsid w:val="00C84D82"/>
    <w:rsid w:val="00CA716D"/>
    <w:rsid w:val="00CC44DF"/>
    <w:rsid w:val="00CC7C5E"/>
    <w:rsid w:val="00CD5C73"/>
    <w:rsid w:val="00CD66D1"/>
    <w:rsid w:val="00D05AC7"/>
    <w:rsid w:val="00D2490F"/>
    <w:rsid w:val="00D3188F"/>
    <w:rsid w:val="00D45D84"/>
    <w:rsid w:val="00D559A9"/>
    <w:rsid w:val="00D706C8"/>
    <w:rsid w:val="00D76113"/>
    <w:rsid w:val="00D961D4"/>
    <w:rsid w:val="00DD0C9F"/>
    <w:rsid w:val="00DD1CA2"/>
    <w:rsid w:val="00E3365C"/>
    <w:rsid w:val="00E3619A"/>
    <w:rsid w:val="00E7318C"/>
    <w:rsid w:val="00E73CAB"/>
    <w:rsid w:val="00E86165"/>
    <w:rsid w:val="00E9003C"/>
    <w:rsid w:val="00EC66C2"/>
    <w:rsid w:val="00ED126C"/>
    <w:rsid w:val="00ED150E"/>
    <w:rsid w:val="00ED1BD9"/>
    <w:rsid w:val="00ED5B9A"/>
    <w:rsid w:val="00ED72AE"/>
    <w:rsid w:val="00EE373F"/>
    <w:rsid w:val="00EE55CA"/>
    <w:rsid w:val="00EF6920"/>
    <w:rsid w:val="00F00D1A"/>
    <w:rsid w:val="00F0117F"/>
    <w:rsid w:val="00F11D0B"/>
    <w:rsid w:val="00F1585D"/>
    <w:rsid w:val="00F16C00"/>
    <w:rsid w:val="00F36E0F"/>
    <w:rsid w:val="00F47D38"/>
    <w:rsid w:val="00F60BAA"/>
    <w:rsid w:val="00F67CE5"/>
    <w:rsid w:val="00F72825"/>
    <w:rsid w:val="00F85E9E"/>
    <w:rsid w:val="00FC71B8"/>
    <w:rsid w:val="00FE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0DBF1"/>
  <w15:docId w15:val="{9A7DCC88-F15F-4BE6-843B-B65380DE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6D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1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3B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E0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3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65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33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65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Paul.Daniels@state.mn.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96FD70724F0B4FB9A6546D804010AA" ma:contentTypeVersion="8" ma:contentTypeDescription="Create a new document." ma:contentTypeScope="" ma:versionID="ffe64c74e00f1fce162bbfb45fcc4fd7">
  <xsd:schema xmlns:xsd="http://www.w3.org/2001/XMLSchema" xmlns:xs="http://www.w3.org/2001/XMLSchema" xmlns:p="http://schemas.microsoft.com/office/2006/metadata/properties" xmlns:ns2="34aa01a8-4c1c-461b-b070-645cf9343194" targetNamespace="http://schemas.microsoft.com/office/2006/metadata/properties" ma:root="true" ma:fieldsID="a54985c06cbcc0c8bbbbbc94bc39132a" ns2:_="">
    <xsd:import namespace="34aa01a8-4c1c-461b-b070-645cf9343194"/>
    <xsd:element name="properties">
      <xsd:complexType>
        <xsd:sequence>
          <xsd:element name="documentManagement">
            <xsd:complexType>
              <xsd:all>
                <xsd:element ref="ns2:AwardNam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ContractType" minOccurs="0"/>
                <xsd:element ref="ns2:StartDate" minOccurs="0"/>
                <xsd:element ref="ns2:EndDa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a01a8-4c1c-461b-b070-645cf9343194" elementFormDefault="qualified">
    <xsd:import namespace="http://schemas.microsoft.com/office/2006/documentManagement/types"/>
    <xsd:import namespace="http://schemas.microsoft.com/office/infopath/2007/PartnerControls"/>
    <xsd:element name="AwardName" ma:index="8" nillable="true" ma:displayName="Award Name" ma:format="Dropdown" ma:internalName="AwardName">
      <xsd:simpleType>
        <xsd:restriction base="dms:Choice">
          <xsd:enumeration value="Base 2021 - 2025"/>
          <xsd:enumeration value="Supply Chain 2023 - 2025"/>
          <xsd:enumeration value="Base 2016-2020"/>
          <xsd:enumeration value="Neap"/>
          <xsd:enumeration value="Base 2011-201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ntractType" ma:index="12" nillable="true" ma:displayName="Category" ma:format="Dropdown" ma:internalName="ContractType">
      <xsd:simpleType>
        <xsd:restriction base="dms:Choice">
          <xsd:enumeration value="Software"/>
          <xsd:enumeration value="Equpment"/>
          <xsd:enumeration value="Fixed Asset"/>
          <xsd:enumeration value="Competetive Quotes"/>
          <xsd:enumeration value="SOM"/>
          <xsd:enumeration value="Magazine"/>
          <xsd:enumeration value="Professional Services"/>
          <xsd:enumeration value="Statement of Work"/>
          <xsd:enumeration value="Computer Systems"/>
          <xsd:enumeration value="Phone"/>
          <xsd:enumeration value="Vehicles"/>
          <xsd:enumeration value="Insurance Card"/>
          <xsd:enumeration value="Accounts Payable"/>
          <xsd:enumeration value="Accounts Receivable"/>
          <xsd:enumeration value="Insurance"/>
          <xsd:enumeration value="Purchasing"/>
          <xsd:enumeration value="Agreement"/>
          <xsd:enumeration value="Documents"/>
          <xsd:enumeration value="SF425"/>
          <xsd:enumeration value="SF428"/>
          <xsd:enumeration value="Financials"/>
        </xsd:restriction>
      </xsd:simpleType>
    </xsd:element>
    <xsd:element name="StartDate" ma:index="13" nillable="true" ma:displayName="Start Date" ma:format="Dropdown" ma:internalName="StartDate">
      <xsd:simpleType>
        <xsd:restriction base="dms:Text">
          <xsd:maxLength value="255"/>
        </xsd:restriction>
      </xsd:simpleType>
    </xsd:element>
    <xsd:element name="EndDate" ma:index="14" nillable="true" ma:displayName="End Date" ma:format="Dropdown" ma:internalName="EndDate">
      <xsd:simpleType>
        <xsd:restriction base="dms:Text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rtDate xmlns="34aa01a8-4c1c-461b-b070-645cf9343194" xsi:nil="true"/>
    <EndDate xmlns="34aa01a8-4c1c-461b-b070-645cf9343194" xsi:nil="true"/>
    <AwardName xmlns="34aa01a8-4c1c-461b-b070-645cf9343194" xsi:nil="true"/>
    <ContractType xmlns="34aa01a8-4c1c-461b-b070-645cf9343194" xsi:nil="true"/>
  </documentManagement>
</p:properties>
</file>

<file path=customXml/itemProps1.xml><?xml version="1.0" encoding="utf-8"?>
<ds:datastoreItem xmlns:ds="http://schemas.openxmlformats.org/officeDocument/2006/customXml" ds:itemID="{82277E7F-8539-4F8C-BE55-C4CBF18926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57DA85-C128-4931-8EFF-40C0BD169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a01a8-4c1c-461b-b070-645cf9343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9CA71C-7625-40C7-B0D7-7E6078A1AD13}">
  <ds:schemaRefs>
    <ds:schemaRef ds:uri="http://schemas.microsoft.com/office/2006/metadata/properties"/>
    <ds:schemaRef ds:uri="http://schemas.microsoft.com/office/infopath/2007/PartnerControls"/>
    <ds:schemaRef ds:uri="34aa01a8-4c1c-461b-b070-645cf93431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DEED</Company>
  <LinksUpToDate>false</LinksUpToDate>
  <CharactersWithSpaces>4498</CharactersWithSpaces>
  <SharedDoc>false</SharedDoc>
  <HLinks>
    <vt:vector size="6" baseType="variant">
      <vt:variant>
        <vt:i4>720931</vt:i4>
      </vt:variant>
      <vt:variant>
        <vt:i4>0</vt:i4>
      </vt:variant>
      <vt:variant>
        <vt:i4>0</vt:i4>
      </vt:variant>
      <vt:variant>
        <vt:i4>5</vt:i4>
      </vt:variant>
      <vt:variant>
        <vt:lpwstr>mailto:Gerald.Wenner@state.mn.us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wfcuser</dc:creator>
  <cp:lastModifiedBy>Diane Bressler</cp:lastModifiedBy>
  <cp:revision>10</cp:revision>
  <cp:lastPrinted>2024-01-30T23:17:00Z</cp:lastPrinted>
  <dcterms:created xsi:type="dcterms:W3CDTF">2024-01-30T16:09:00Z</dcterms:created>
  <dcterms:modified xsi:type="dcterms:W3CDTF">2024-01-30T23:21:00Z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0x0101002796FD70724F0B4FB9A6546D804010AA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Notes">
    <vt:lpwstr>Calendar 2022</vt:lpwstr>
  </property>
  <property fmtid="{D5CDD505-2E9C-101B-9397-08002B2CF9AE}" pid="9" name="xd_Signature">
    <vt:bool>false</vt:bool>
  </property>
</Properties>
</file>